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FB7" w:rsidRDefault="009220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4.25pt;margin-top:91.5pt;width:101.25pt;height:21pt;z-index:251660288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000-0000-0000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96pt;margin-top:91.5pt;width:101.25pt;height:21pt;z-index:251659264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000-0000-0000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61.5pt;margin-top:91.5pt;width:101.25pt;height:21pt;z-index:251658240" filled="f" stroked="f">
            <v:textbox>
              <w:txbxContent>
                <w:p w:rsidR="00824BD9" w:rsidRDefault="00824BD9">
                  <w:r>
                    <w:rPr>
                      <w:rFonts w:hint="eastAsia"/>
                    </w:rPr>
                    <w:t>홍길동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70.5pt;margin-top:111pt;width:346pt;height:21pt;z-index:251661312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아이케어체육관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75pt;margin-top:129.75pt;width:346pt;height:21pt;z-index:251662336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경기도 수원시 장안구 정자동 11-11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197.25pt;margin-top:150pt;width:95.25pt;height:21pt;z-index:251664384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11일/ 2년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42.75pt;margin-top:150.75pt;width:162.75pt;height:21pt;z-index:251665408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koreaicare@naver.com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67.5pt;margin-top:150.75pt;width:95.25pt;height:21pt;z-index:251663360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icare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20.75pt;margin-top:172.5pt;width:53.75pt;height:21pt;z-index:251666432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홍길동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40.75pt;margin-top:720.75pt;width:26.25pt;height:21pt;z-index:251669504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02.5pt;margin-top:720.75pt;width:26.25pt;height:21pt;z-index:251668480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49.25pt;margin-top:720.75pt;width:26.25pt;height:21pt;z-index:251667456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336.25pt;margin-top:10in;width:55.25pt;height:21pt;z-index:251670528" filled="f" stroked="f">
            <v:textbox>
              <w:txbxContent>
                <w:p w:rsidR="00824BD9" w:rsidRDefault="00824BD9" w:rsidP="00824BD9">
                  <w:r>
                    <w:rPr>
                      <w:rFonts w:hint="eastAsia"/>
                    </w:rPr>
                    <w:t>홍길동</w:t>
                  </w:r>
                </w:p>
              </w:txbxContent>
            </v:textbox>
          </v:shape>
        </w:pict>
      </w:r>
      <w:r w:rsidR="00CA2BD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99.25pt;margin-top:246.75pt;width:12.75pt;height:15pt;z-index:251671552" o:connectortype="straight"/>
        </w:pict>
      </w:r>
      <w:r w:rsidR="00824BD9">
        <w:rPr>
          <w:noProof/>
        </w:rPr>
        <w:drawing>
          <wp:inline distT="0" distB="0" distL="0" distR="0">
            <wp:extent cx="6645477" cy="9573850"/>
            <wp:effectExtent l="19050" t="0" r="2973" b="0"/>
            <wp:docPr id="2" name="그림 1" descr="아이케어가입신청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아이케어가입신청서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477" cy="95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FB7" w:rsidSect="00824BD9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7B0" w:rsidRDefault="000D17B0" w:rsidP="00905A6C">
      <w:r>
        <w:separator/>
      </w:r>
    </w:p>
  </w:endnote>
  <w:endnote w:type="continuationSeparator" w:id="1">
    <w:p w:rsidR="000D17B0" w:rsidRDefault="000D17B0" w:rsidP="00905A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7B0" w:rsidRDefault="000D17B0" w:rsidP="00905A6C">
      <w:r>
        <w:separator/>
      </w:r>
    </w:p>
  </w:footnote>
  <w:footnote w:type="continuationSeparator" w:id="1">
    <w:p w:rsidR="000D17B0" w:rsidRDefault="000D17B0" w:rsidP="00905A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0242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4BD9"/>
    <w:rsid w:val="00000CCF"/>
    <w:rsid w:val="000D17B0"/>
    <w:rsid w:val="003C04F4"/>
    <w:rsid w:val="006D7628"/>
    <w:rsid w:val="00824BD9"/>
    <w:rsid w:val="00905A6C"/>
    <w:rsid w:val="00922041"/>
    <w:rsid w:val="00A01D9E"/>
    <w:rsid w:val="00CA2BD1"/>
    <w:rsid w:val="00D574E6"/>
    <w:rsid w:val="00DB767B"/>
    <w:rsid w:val="00E576CB"/>
    <w:rsid w:val="00F0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4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24BD9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05A6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905A6C"/>
  </w:style>
  <w:style w:type="paragraph" w:styleId="a5">
    <w:name w:val="footer"/>
    <w:basedOn w:val="a"/>
    <w:link w:val="Char1"/>
    <w:uiPriority w:val="99"/>
    <w:semiHidden/>
    <w:unhideWhenUsed/>
    <w:rsid w:val="00905A6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905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icare</dc:creator>
  <cp:lastModifiedBy>icare</cp:lastModifiedBy>
  <cp:revision>2</cp:revision>
  <cp:lastPrinted>2016-11-28T01:15:00Z</cp:lastPrinted>
  <dcterms:created xsi:type="dcterms:W3CDTF">2016-12-26T07:34:00Z</dcterms:created>
  <dcterms:modified xsi:type="dcterms:W3CDTF">2016-12-26T07:34:00Z</dcterms:modified>
</cp:coreProperties>
</file>